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0"/>
          <w:rFonts w:ascii="黑体" w:hAnsi="黑体" w:eastAsia="黑体"/>
          <w:sz w:val="28"/>
          <w:szCs w:val="28"/>
        </w:rPr>
      </w:pPr>
      <w:r>
        <w:rPr>
          <w:rStyle w:val="10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12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通过【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】（作为销售机构）购买本产品的，请联系【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0571-</w:t>
      </w:r>
      <w:r>
        <w:rPr>
          <w:rFonts w:hint="default" w:ascii="宋体" w:hAnsi="宋体"/>
          <w:color w:val="auto"/>
          <w:sz w:val="18"/>
          <w:szCs w:val="18"/>
          <w:lang w:eastAsia="zh-CN"/>
        </w:rPr>
        <w:t>64218827</w:t>
      </w:r>
      <w:r>
        <w:rPr>
          <w:rFonts w:hint="eastAsia" w:ascii="宋体" w:hAnsi="宋体"/>
          <w:color w:val="auto"/>
          <w:sz w:val="18"/>
          <w:szCs w:val="18"/>
        </w:rPr>
        <w:t>】，【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】客户服务热线：【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4008</w:t>
      </w:r>
      <w:r>
        <w:rPr>
          <w:rFonts w:hint="default" w:ascii="宋体" w:hAnsi="宋体"/>
          <w:color w:val="auto"/>
          <w:sz w:val="18"/>
          <w:szCs w:val="18"/>
          <w:lang w:eastAsia="zh-CN"/>
        </w:rPr>
        <w:t>8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96596</w:t>
      </w:r>
      <w:r>
        <w:rPr>
          <w:rFonts w:hint="eastAsia" w:ascii="宋体" w:hAnsi="宋体"/>
          <w:color w:val="auto"/>
          <w:sz w:val="18"/>
          <w:szCs w:val="18"/>
        </w:rPr>
        <w:t>】；【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val="en-US" w:eastAsia="zh-Hans"/>
        </w:rPr>
        <w:t>桐庐</w:t>
      </w:r>
      <w:r>
        <w:rPr>
          <w:rFonts w:hint="eastAsia" w:ascii="宋体" w:hAnsi="宋体" w:eastAsia="宋体"/>
          <w:bCs/>
          <w:color w:val="auto"/>
          <w:sz w:val="18"/>
          <w:szCs w:val="18"/>
          <w:lang w:val="en-US" w:eastAsia="zh-CN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】门户网站：【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https://www.tlrcbk.com</w:t>
      </w:r>
      <w:r>
        <w:rPr>
          <w:rFonts w:hint="eastAsia" w:ascii="宋体" w:hAnsi="宋体"/>
          <w:color w:val="auto"/>
          <w:sz w:val="18"/>
          <w:szCs w:val="18"/>
        </w:rPr>
        <w:t>】</w:t>
      </w:r>
      <w:r>
        <w:rPr>
          <w:rFonts w:hint="eastAsia" w:ascii="宋体" w:hAnsi="宋体"/>
          <w:color w:val="auto"/>
          <w:sz w:val="18"/>
          <w:szCs w:val="18"/>
          <w:lang w:eastAsia="zh-Hans"/>
        </w:rPr>
        <w:t>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Content>
      <w:p>
        <w:pPr>
          <w:pStyle w:val="6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7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30ADA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50D5B"/>
    <w:rsid w:val="00EA7D7F"/>
    <w:rsid w:val="00EF1A43"/>
    <w:rsid w:val="00F126D2"/>
    <w:rsid w:val="00F33265"/>
    <w:rsid w:val="00F471F0"/>
    <w:rsid w:val="00F47A61"/>
    <w:rsid w:val="00F74AE2"/>
    <w:rsid w:val="00F81CAA"/>
    <w:rsid w:val="00FA461D"/>
    <w:rsid w:val="4DAF3CD7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1"/>
    <w:unhideWhenUsed/>
    <w:qFormat/>
    <w:uiPriority w:val="99"/>
    <w:rPr>
      <w:b/>
      <w:bCs/>
    </w:r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annotation reference"/>
    <w:qFormat/>
    <w:uiPriority w:val="0"/>
    <w:rPr>
      <w:sz w:val="21"/>
    </w:rPr>
  </w:style>
  <w:style w:type="character" w:customStyle="1" w:styleId="13">
    <w:name w:val="页眉 Char"/>
    <w:basedOn w:val="9"/>
    <w:link w:val="7"/>
    <w:qFormat/>
    <w:uiPriority w:val="0"/>
    <w:rPr>
      <w:sz w:val="18"/>
      <w:szCs w:val="18"/>
    </w:rPr>
  </w:style>
  <w:style w:type="character" w:customStyle="1" w:styleId="14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9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9"/>
    <w:link w:val="8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9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3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758</Words>
  <Characters>4322</Characters>
  <Lines>36</Lines>
  <Paragraphs>10</Paragraphs>
  <TotalTime>0</TotalTime>
  <ScaleCrop>false</ScaleCrop>
  <LinksUpToDate>false</LinksUpToDate>
  <CharactersWithSpaces>5070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2021-06-15T14:19:00Z</dcterms:created>
  <dc:creator>胡骁潇</dc:creator>
  <cp:lastModifiedBy>apple123</cp:lastModifiedBy>
  <dcterms:modified xsi:type="dcterms:W3CDTF">2022-09-06T10:30:36Z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F38CDB0A342847339B79C7443BD612BA</vt:lpwstr>
  </property>
</Properties>
</file>